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B16" w:rsidRPr="00320F09" w:rsidRDefault="00320F09" w:rsidP="00CB6207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«Кәсіби шығармашылық практикум</w:t>
      </w:r>
      <w:r w:rsidR="00CB6207" w:rsidRPr="00320F09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5552BB"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пәні бойынша</w:t>
      </w:r>
      <w:r w:rsidR="00EC127C"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тәжірибелік сабақтарының</w:t>
      </w:r>
      <w:r w:rsidR="00CB6207"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жоспары</w:t>
      </w:r>
    </w:p>
    <w:p w:rsidR="009C5443" w:rsidRPr="00320F09" w:rsidRDefault="00404212" w:rsidP="00A56D0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A56D04">
        <w:rPr>
          <w:rFonts w:ascii="Times New Roman" w:hAnsi="Times New Roman" w:cs="Times New Roman"/>
          <w:b/>
          <w:sz w:val="28"/>
          <w:szCs w:val="28"/>
          <w:lang w:val="kk-KZ"/>
        </w:rPr>
        <w:t>-тақырып:</w:t>
      </w:r>
      <w:r w:rsidR="009C5443"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Заманауи технологиялар, олардың журналистикадағы қолданысы</w:t>
      </w:r>
    </w:p>
    <w:p w:rsidR="00A56D04" w:rsidRDefault="00A56D04" w:rsidP="00320F0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C5443" w:rsidRPr="00320F09" w:rsidRDefault="009C5443" w:rsidP="00320F0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320F09">
        <w:rPr>
          <w:rFonts w:ascii="Times New Roman" w:hAnsi="Times New Roman" w:cs="Times New Roman"/>
          <w:sz w:val="28"/>
          <w:szCs w:val="28"/>
          <w:lang w:val="kk-KZ"/>
        </w:rPr>
        <w:t>: интернет шығу тарихын, блог түсінігін және түрлерін игеру</w:t>
      </w:r>
    </w:p>
    <w:p w:rsidR="00A56D04" w:rsidRDefault="00A56D04" w:rsidP="009C544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C5443" w:rsidRPr="00320F09" w:rsidRDefault="009C5443" w:rsidP="009C544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9C5443" w:rsidRPr="00320F09" w:rsidRDefault="009C5443" w:rsidP="009C5443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Интернеттің шығу тарихы</w:t>
      </w:r>
    </w:p>
    <w:p w:rsidR="009C5443" w:rsidRPr="00320F09" w:rsidRDefault="009C5443" w:rsidP="009C5443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Блог түсінігі және түрлері</w:t>
      </w:r>
    </w:p>
    <w:p w:rsidR="009C5443" w:rsidRPr="00320F09" w:rsidRDefault="009C5443" w:rsidP="009C5443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Блогтардың тақырыптары</w:t>
      </w:r>
    </w:p>
    <w:p w:rsidR="00A56D04" w:rsidRDefault="00A56D04" w:rsidP="009C544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C5443" w:rsidRPr="00320F09" w:rsidRDefault="009C5443" w:rsidP="009C544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9C5443" w:rsidRPr="00320F09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Ғаламтордың, әлеуметтік желілердің таралуы</w:t>
      </w:r>
    </w:p>
    <w:p w:rsidR="009C5443" w:rsidRPr="00320F09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Блог түсінігі және түрлері</w:t>
      </w:r>
    </w:p>
    <w:p w:rsidR="009C5443" w:rsidRPr="00320F09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Блогтардың тақырыптары</w:t>
      </w:r>
    </w:p>
    <w:p w:rsidR="009C5443" w:rsidRPr="00320F09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Блог аудиториясы</w:t>
      </w:r>
    </w:p>
    <w:p w:rsidR="009C5443" w:rsidRPr="00320F09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Блогтардың әлемге таралуы</w:t>
      </w:r>
    </w:p>
    <w:p w:rsidR="009C5443" w:rsidRPr="00320F09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Қазақстандағы блогтар</w:t>
      </w:r>
    </w:p>
    <w:p w:rsidR="00A56D04" w:rsidRPr="00A56D04" w:rsidRDefault="009C5443" w:rsidP="00A56D04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Блог – мақаланы бағалау алаңы</w:t>
      </w:r>
    </w:p>
    <w:p w:rsidR="00A56D04" w:rsidRDefault="001175B3" w:rsidP="00A56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EE5D81" w:rsidRPr="00A56D04" w:rsidRDefault="00A56D04" w:rsidP="00A56D0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EE5D81" w:rsidRPr="00A56D04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1175B3" w:rsidRPr="00A56D04" w:rsidRDefault="00A56D04" w:rsidP="00A56D0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1175B3" w:rsidRPr="00A56D04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A56D04">
        <w:rPr>
          <w:rFonts w:ascii="Times New Roman" w:hAnsi="Times New Roman" w:cs="Times New Roman"/>
          <w:sz w:val="28"/>
          <w:szCs w:val="28"/>
          <w:lang w:val="kk-KZ"/>
        </w:rPr>
        <w:t xml:space="preserve"> Колесниченко А.В. Прикладная журналистика: учебное пособие. - М., 2008.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A56D04">
        <w:rPr>
          <w:rFonts w:ascii="Times New Roman" w:hAnsi="Times New Roman" w:cs="Times New Roman"/>
          <w:sz w:val="28"/>
          <w:szCs w:val="28"/>
          <w:lang w:val="kk-KZ"/>
        </w:rPr>
        <w:t xml:space="preserve"> Лазутина Г.В. Основы творческой деятельности журналиста: учебник для вузов. - 2-е изд. - М., 2010 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A56D04">
        <w:rPr>
          <w:rFonts w:ascii="Times New Roman" w:hAnsi="Times New Roman" w:cs="Times New Roman"/>
          <w:sz w:val="28"/>
          <w:szCs w:val="28"/>
          <w:lang w:val="kk-KZ"/>
        </w:rPr>
        <w:t xml:space="preserve"> Лукина М.М. Технология интервью: Учебн. пособие. - М., 2008. </w:t>
      </w:r>
    </w:p>
    <w:p w:rsidR="00CD7BF3" w:rsidRPr="00320F09" w:rsidRDefault="00A56D04" w:rsidP="009C544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/>
      </w:r>
      <w:r w:rsidR="00CD7BF3" w:rsidRPr="00320F09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9C5443"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-тақырып: </w:t>
      </w:r>
      <w:r w:rsidR="00CD7BF3" w:rsidRPr="00320F09">
        <w:rPr>
          <w:rFonts w:ascii="Times New Roman" w:hAnsi="Times New Roman" w:cs="Times New Roman"/>
          <w:b/>
          <w:sz w:val="28"/>
          <w:szCs w:val="28"/>
          <w:lang w:val="kk-KZ"/>
        </w:rPr>
        <w:t>Блог</w:t>
      </w:r>
      <w:r w:rsidR="003D0F2E" w:rsidRPr="00320F09">
        <w:rPr>
          <w:rFonts w:ascii="Times New Roman" w:hAnsi="Times New Roman" w:cs="Times New Roman"/>
          <w:b/>
          <w:sz w:val="28"/>
          <w:szCs w:val="28"/>
          <w:lang w:val="kk-KZ"/>
        </w:rPr>
        <w:t>пен жұмыс жасау, өз болгын ашуғ</w:t>
      </w:r>
      <w:r w:rsidR="00CD7BF3"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 дайындық </w:t>
      </w:r>
    </w:p>
    <w:p w:rsidR="00A56D04" w:rsidRDefault="00A56D04" w:rsidP="009C544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C5443" w:rsidRPr="00320F09" w:rsidRDefault="009C5443" w:rsidP="009C544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320F09">
        <w:rPr>
          <w:rFonts w:ascii="Times New Roman" w:hAnsi="Times New Roman" w:cs="Times New Roman"/>
          <w:sz w:val="28"/>
          <w:szCs w:val="28"/>
          <w:lang w:val="kk-KZ"/>
        </w:rPr>
        <w:t xml:space="preserve"> блогтармен жұмыс жасауды игеру</w:t>
      </w:r>
    </w:p>
    <w:p w:rsidR="00A56D04" w:rsidRDefault="00A56D04" w:rsidP="009C544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C5443" w:rsidRPr="00320F09" w:rsidRDefault="009C5443" w:rsidP="009C544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Тапсырма: </w:t>
      </w:r>
    </w:p>
    <w:p w:rsidR="009C5443" w:rsidRPr="00320F09" w:rsidRDefault="009C5443" w:rsidP="009C5443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Жеке блогтары бар танымал журналистерді табу</w:t>
      </w:r>
    </w:p>
    <w:p w:rsidR="009C5443" w:rsidRPr="00320F09" w:rsidRDefault="009C5443" w:rsidP="009C5443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Журналистердің барынша танымал қоғамдастықтарын табу</w:t>
      </w:r>
    </w:p>
    <w:p w:rsidR="009C5443" w:rsidRPr="00320F09" w:rsidRDefault="009C5443" w:rsidP="009C5443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Блогтар мен пікірлер бойынша іздеу – кез-келген тақырыпты таңдап алыңыз</w:t>
      </w:r>
    </w:p>
    <w:p w:rsidR="00EE5D81" w:rsidRPr="00320F09" w:rsidRDefault="00EE5D81" w:rsidP="00A56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Әдебиеттер:</w:t>
      </w:r>
    </w:p>
    <w:p w:rsidR="00EE5D81" w:rsidRPr="00320F09" w:rsidRDefault="00EE5D81" w:rsidP="00EE5D8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EE5D81" w:rsidRPr="00320F09" w:rsidRDefault="00EE5D81" w:rsidP="00EE5D8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213F4" w:rsidRPr="00320F09" w:rsidRDefault="00A213F4" w:rsidP="00CD7BF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D7BF3" w:rsidRPr="00320F09" w:rsidRDefault="00CD7BF3" w:rsidP="00CD7BF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3-тақырып: Таблоидта жұмыс істеу</w:t>
      </w:r>
    </w:p>
    <w:p w:rsidR="00A56D04" w:rsidRDefault="00A56D04" w:rsidP="00CD7BF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D7BF3" w:rsidRPr="00320F09" w:rsidRDefault="00CD7BF3" w:rsidP="00CD7BF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320F09">
        <w:rPr>
          <w:rFonts w:ascii="Times New Roman" w:hAnsi="Times New Roman" w:cs="Times New Roman"/>
          <w:sz w:val="28"/>
          <w:szCs w:val="28"/>
          <w:lang w:val="kk-KZ"/>
        </w:rPr>
        <w:t>таблоид журналисі түсінігін, таблоидтық басылымдардың ерекшеліктерін, талаптарын, жағымды, жағымсыз жақтарын анықтау</w:t>
      </w:r>
    </w:p>
    <w:p w:rsidR="00CD7BF3" w:rsidRPr="00A56D04" w:rsidRDefault="00CD7BF3" w:rsidP="00CD7BF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CD7BF3" w:rsidRPr="00320F09" w:rsidRDefault="00CD7BF3" w:rsidP="00CD7BF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Таблоид, таблоид журналисі түсінігі</w:t>
      </w:r>
    </w:p>
    <w:p w:rsidR="00CD7BF3" w:rsidRPr="00320F09" w:rsidRDefault="00CD7BF3" w:rsidP="00CD7BF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Таблоидтық басылымдарға тән ерекшеліктер</w:t>
      </w:r>
    </w:p>
    <w:p w:rsidR="00CD7BF3" w:rsidRPr="00320F09" w:rsidRDefault="00CD7BF3" w:rsidP="00CD7BF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Таблоид журналистерінің қасиеттері</w:t>
      </w:r>
    </w:p>
    <w:p w:rsidR="00A56D04" w:rsidRPr="00A56D04" w:rsidRDefault="00CD7BF3" w:rsidP="00A56D04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Таблоид жұмысының жағымды және жағымсыз жақтары</w:t>
      </w:r>
    </w:p>
    <w:p w:rsidR="00CD7BF3" w:rsidRPr="00320F09" w:rsidRDefault="00CD7BF3" w:rsidP="00A56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1 Қазақстан журналистер тәжірибесінен, тәжірибелік нұсқаулық, А: 2008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2 Қазақстан Республикасының мәдениет және ақпарат министрлігі, Қазақ журналистикасы, ІІІ том, А: «Таймас», 2008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3 Колесниченко А.В. Прикладная журналистика: учебное пособие. - М., 2008.</w:t>
      </w:r>
    </w:p>
    <w:p w:rsidR="00CD7BF3" w:rsidRPr="00A56D04" w:rsidRDefault="00A56D04" w:rsidP="00A56D0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4 Лазутина Г.В. Основы творческой деятельности журналиста: учебник для вузов. - 2-е изд. - М., 2010</w:t>
      </w:r>
    </w:p>
    <w:p w:rsidR="00A56D04" w:rsidRDefault="00A56D04" w:rsidP="009C544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D7BF3" w:rsidRPr="00320F09" w:rsidRDefault="00CD7BF3" w:rsidP="009C544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9C5443"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-тақырып: </w:t>
      </w: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Белгі жазудың негізгі міндеттерімен ережелері </w:t>
      </w:r>
    </w:p>
    <w:p w:rsidR="00A56D04" w:rsidRDefault="00A56D04" w:rsidP="009C544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682B" w:rsidRPr="00320F09" w:rsidRDefault="00E6682B" w:rsidP="009C544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320F09">
        <w:rPr>
          <w:rFonts w:ascii="Times New Roman" w:hAnsi="Times New Roman" w:cs="Times New Roman"/>
          <w:sz w:val="28"/>
          <w:szCs w:val="28"/>
          <w:lang w:val="kk-KZ"/>
        </w:rPr>
        <w:t xml:space="preserve"> Тақырып таңдауды және ақпарат іздеудің әдістерін игеру</w:t>
      </w:r>
    </w:p>
    <w:p w:rsidR="00E6682B" w:rsidRPr="00320F09" w:rsidRDefault="00E6682B" w:rsidP="009C544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</w:p>
    <w:p w:rsidR="00E6682B" w:rsidRPr="00320F09" w:rsidRDefault="00E6682B" w:rsidP="00E6682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Тақырып қою</w:t>
      </w:r>
    </w:p>
    <w:p w:rsidR="00E6682B" w:rsidRPr="00320F09" w:rsidRDefault="00E6682B" w:rsidP="00E6682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Ақпарат іздеу әдіс-тәсілдері</w:t>
      </w:r>
    </w:p>
    <w:p w:rsidR="00E6682B" w:rsidRPr="00320F09" w:rsidRDefault="00E6682B" w:rsidP="00E6682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E6682B" w:rsidRPr="00320F09" w:rsidRDefault="00B536ED" w:rsidP="00E6682B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Тақырып таңдау, қоя білу</w:t>
      </w:r>
    </w:p>
    <w:p w:rsidR="00B536ED" w:rsidRPr="00320F09" w:rsidRDefault="00B536ED" w:rsidP="00E6682B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Мақаланың құрылымы, жазылу тәртібі, қойылатын талаптар</w:t>
      </w:r>
    </w:p>
    <w:p w:rsidR="00EE5D81" w:rsidRPr="00320F09" w:rsidRDefault="00EE5D81" w:rsidP="00A56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1 Қазақстан журналистер тәжірибесінен, тәжірибелік нұсқаулық, А: 2008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2 Қазақстан Республикасының мәдениет және ақпарат министрлігі, Қазақ журналистикасы, ІІІ том, А: «Таймас», 2008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3 Колесниченко А.В. Прикладная журналистика: учебное пособие. - М., 2008.</w:t>
      </w:r>
    </w:p>
    <w:p w:rsidR="00320F09" w:rsidRPr="00A56D04" w:rsidRDefault="00A56D04" w:rsidP="00A56D0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4 Лазутина Г.В. Основы творческой деятельности журналиста: учебник для вузов. - 2-е изд. - М., 2010</w:t>
      </w:r>
    </w:p>
    <w:p w:rsidR="00A56D04" w:rsidRDefault="00A56D04" w:rsidP="00CD7BF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D7BF3" w:rsidRPr="00320F09" w:rsidRDefault="00CD7BF3" w:rsidP="00CD7BF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5-тақырып: Жанрдың негізгі белгілері</w:t>
      </w:r>
    </w:p>
    <w:p w:rsidR="00A56D04" w:rsidRDefault="00A56D04" w:rsidP="00CD7BF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56D04" w:rsidRPr="00A56D04" w:rsidRDefault="00CD7BF3" w:rsidP="00CD7BF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="00A56D04">
        <w:rPr>
          <w:rFonts w:ascii="Times New Roman" w:hAnsi="Times New Roman" w:cs="Times New Roman"/>
          <w:sz w:val="28"/>
          <w:szCs w:val="28"/>
          <w:lang w:val="kk-KZ"/>
        </w:rPr>
        <w:t xml:space="preserve"> журнал</w:t>
      </w:r>
      <w:r w:rsidRPr="00320F09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A56D04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320F09">
        <w:rPr>
          <w:rFonts w:ascii="Times New Roman" w:hAnsi="Times New Roman" w:cs="Times New Roman"/>
          <w:sz w:val="28"/>
          <w:szCs w:val="28"/>
          <w:lang w:val="kk-KZ"/>
        </w:rPr>
        <w:t>тік зерттеу жасап машықтану</w:t>
      </w:r>
    </w:p>
    <w:p w:rsidR="00CD7BF3" w:rsidRPr="00320F09" w:rsidRDefault="00CD7BF3" w:rsidP="00CD7BF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Тапсырма: </w:t>
      </w:r>
    </w:p>
    <w:p w:rsidR="00CD7BF3" w:rsidRPr="00320F09" w:rsidRDefault="00CD7BF3" w:rsidP="00CD7BF3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Танымал журналистің белгілі бір тақырыптағы  журналистік зерттеуін тауып алып, талдау, аудиторияға түсіндіру, критерилерді ашып көрсеут.</w:t>
      </w:r>
    </w:p>
    <w:p w:rsidR="00CD7BF3" w:rsidRPr="00320F09" w:rsidRDefault="00CD7BF3" w:rsidP="00A56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1 Қазақстан журналистер тәжірибесінен, тәжірибелік нұсқаулық, А: 2008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2 Қазақстан Республикасының мәдениет және ақпарат министрлігі, Қазақ журналистикасы, ІІІ том, А: «Таймас», 2008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3 Колесниченко А.В. Прикладная журналистика: учебное пособие. - М., 2008.</w:t>
      </w:r>
    </w:p>
    <w:p w:rsidR="00CD7BF3" w:rsidRPr="00A56D04" w:rsidRDefault="00A56D04" w:rsidP="00A56D0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4 Лазутина Г.В. Основы творческой деятельности журналиста: учебник для вузов. - 2-е изд. - М., 2010</w:t>
      </w:r>
    </w:p>
    <w:p w:rsidR="00A56D04" w:rsidRDefault="00A56D04" w:rsidP="00CD7BF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D7BF3" w:rsidRPr="00320F09" w:rsidRDefault="00CD7BF3" w:rsidP="00CD7BF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6-тақырып: Журналистік зерттеуге таңдалатын тақырыптар</w:t>
      </w:r>
    </w:p>
    <w:p w:rsidR="00A56D04" w:rsidRDefault="00A56D04" w:rsidP="00CD7BF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D7BF3" w:rsidRPr="00320F09" w:rsidRDefault="00CD7BF3" w:rsidP="00CD7BF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320F09">
        <w:rPr>
          <w:rFonts w:ascii="Times New Roman" w:hAnsi="Times New Roman" w:cs="Times New Roman"/>
          <w:sz w:val="28"/>
          <w:szCs w:val="28"/>
          <w:lang w:val="kk-KZ"/>
        </w:rPr>
        <w:t xml:space="preserve"> журналистік зерттеуге және оның түрлеріне тоқталу. Тақырып таңдауды, қойылатын талаптарды  анықтау</w:t>
      </w:r>
    </w:p>
    <w:p w:rsidR="00CD7BF3" w:rsidRPr="00320F09" w:rsidRDefault="00CD7BF3" w:rsidP="00CD7BF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</w:p>
    <w:p w:rsidR="00CD7BF3" w:rsidRPr="00320F09" w:rsidRDefault="00CD7BF3" w:rsidP="00CD7BF3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Журналистік зерттеу түсінігі</w:t>
      </w:r>
    </w:p>
    <w:p w:rsidR="00CD7BF3" w:rsidRPr="00320F09" w:rsidRDefault="00CD7BF3" w:rsidP="00CD7BF3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Журналистік зерттеуге қойылатын талаптар</w:t>
      </w:r>
    </w:p>
    <w:p w:rsidR="00CD7BF3" w:rsidRPr="00320F09" w:rsidRDefault="00CD7BF3" w:rsidP="00CD7BF3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Зерттеуді жазу үрдісі</w:t>
      </w:r>
    </w:p>
    <w:p w:rsidR="00CD7BF3" w:rsidRPr="00320F09" w:rsidRDefault="00CD7BF3" w:rsidP="00CD7BF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CD7BF3" w:rsidRPr="00320F09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Журналистік зерттеу түсінігі</w:t>
      </w:r>
    </w:p>
    <w:p w:rsidR="00CD7BF3" w:rsidRPr="00320F09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Журналистік зерттеуге қойылатын талаптар</w:t>
      </w:r>
    </w:p>
    <w:p w:rsidR="00CD7BF3" w:rsidRPr="00320F09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Зерттеуді жоспарлау сатылары</w:t>
      </w:r>
    </w:p>
    <w:p w:rsidR="00CD7BF3" w:rsidRPr="00320F09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Журналистік зерттеу әдістері</w:t>
      </w:r>
    </w:p>
    <w:p w:rsidR="00CD7BF3" w:rsidRPr="00320F09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Зерттеу кезеңдері</w:t>
      </w:r>
    </w:p>
    <w:p w:rsidR="00CD7BF3" w:rsidRPr="00320F09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Тақырып таңдау, ресурстар</w:t>
      </w:r>
    </w:p>
    <w:p w:rsidR="00CD7BF3" w:rsidRPr="00320F09" w:rsidRDefault="00CD7BF3" w:rsidP="00A56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1 Қазақстан журналистер тәжірибесінен, тәжірибелік нұсқаулық, А: 2008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2 Қазақстан Республикасының мәдениет және ақпарат министрлігі, Қазақ журналистикасы, ІІІ том, А: «Таймас», 2008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3 Колесниченко А.В. Прикладная журналистика: учебное пособие. - М., 2008.</w:t>
      </w:r>
    </w:p>
    <w:p w:rsidR="00CD7BF3" w:rsidRPr="00A56D04" w:rsidRDefault="00A56D04" w:rsidP="00A56D0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4 Лазутина Г.В. Основы творческой деятельности журналиста: учебник для вузов. - 2-е изд. - М., 2010</w:t>
      </w:r>
    </w:p>
    <w:p w:rsidR="00A56D04" w:rsidRDefault="00A56D04" w:rsidP="00A213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56D04" w:rsidRDefault="00A56D04" w:rsidP="00A213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213F4" w:rsidRPr="00320F09" w:rsidRDefault="00F479B3" w:rsidP="00A213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7</w:t>
      </w:r>
      <w:r w:rsidR="00A213F4" w:rsidRPr="00320F09">
        <w:rPr>
          <w:rFonts w:ascii="Times New Roman" w:hAnsi="Times New Roman" w:cs="Times New Roman"/>
          <w:b/>
          <w:sz w:val="28"/>
          <w:szCs w:val="28"/>
          <w:lang w:val="kk-KZ"/>
        </w:rPr>
        <w:t>-тақырып:  Авторлық міндет, сценариий жазу</w:t>
      </w:r>
    </w:p>
    <w:p w:rsidR="00A56D04" w:rsidRDefault="00A56D04" w:rsidP="00A213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213F4" w:rsidRPr="00320F09" w:rsidRDefault="00A213F4" w:rsidP="00A213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320F09">
        <w:rPr>
          <w:rFonts w:ascii="Times New Roman" w:hAnsi="Times New Roman" w:cs="Times New Roman"/>
          <w:sz w:val="28"/>
          <w:szCs w:val="28"/>
          <w:lang w:val="kk-KZ"/>
        </w:rPr>
        <w:t xml:space="preserve"> телесценарийдің құрылу маңызын меңгеру</w:t>
      </w:r>
    </w:p>
    <w:p w:rsidR="00A213F4" w:rsidRPr="00320F09" w:rsidRDefault="00A213F4" w:rsidP="00A213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  <w:r w:rsidRPr="00320F09">
        <w:rPr>
          <w:rFonts w:ascii="Times New Roman" w:hAnsi="Times New Roman" w:cs="Times New Roman"/>
          <w:sz w:val="28"/>
          <w:szCs w:val="28"/>
          <w:lang w:val="kk-KZ"/>
        </w:rPr>
        <w:t xml:space="preserve"> 1. Телесценарийді құрудағы талаптар</w:t>
      </w:r>
    </w:p>
    <w:p w:rsidR="00A213F4" w:rsidRPr="00320F09" w:rsidRDefault="00A213F4" w:rsidP="00A213F4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Телесценарий құжаттары</w:t>
      </w:r>
    </w:p>
    <w:p w:rsidR="00A213F4" w:rsidRPr="00320F09" w:rsidRDefault="00A213F4" w:rsidP="00A213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A213F4" w:rsidRPr="00320F09" w:rsidRDefault="00A213F4" w:rsidP="00A213F4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Сценарлық өтініш</w:t>
      </w:r>
    </w:p>
    <w:p w:rsidR="00A213F4" w:rsidRPr="00320F09" w:rsidRDefault="00A213F4" w:rsidP="00A213F4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Сценарлық жоспар</w:t>
      </w:r>
    </w:p>
    <w:p w:rsidR="00A213F4" w:rsidRPr="00320F09" w:rsidRDefault="00A213F4" w:rsidP="00A213F4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Сценарийлер түрлері (ақпараттық, танымдық, публицистіқ, ток-шоу т.б.)</w:t>
      </w:r>
    </w:p>
    <w:p w:rsidR="00A213F4" w:rsidRPr="00320F09" w:rsidRDefault="00A213F4" w:rsidP="00A56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A213F4" w:rsidRPr="00320F09" w:rsidRDefault="00A213F4" w:rsidP="00A213F4">
      <w:pPr>
        <w:pStyle w:val="a3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A213F4" w:rsidRPr="00320F09" w:rsidRDefault="00A213F4" w:rsidP="00A213F4">
      <w:pPr>
        <w:pStyle w:val="a3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213F4" w:rsidRPr="00320F09" w:rsidRDefault="00A213F4" w:rsidP="00A213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213F4" w:rsidRPr="00320F09" w:rsidRDefault="00A213F4" w:rsidP="00A213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8-тақырып: Редакторлық қызмет </w:t>
      </w:r>
    </w:p>
    <w:p w:rsidR="00A56D04" w:rsidRDefault="00A56D04" w:rsidP="00A213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213F4" w:rsidRPr="00320F09" w:rsidRDefault="00A213F4" w:rsidP="00A213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320F09">
        <w:rPr>
          <w:rFonts w:ascii="Times New Roman" w:hAnsi="Times New Roman" w:cs="Times New Roman"/>
          <w:sz w:val="28"/>
          <w:szCs w:val="28"/>
          <w:lang w:val="kk-KZ"/>
        </w:rPr>
        <w:t xml:space="preserve"> Баспасөз саласындағы редакторлық қызметтің белгілері, кезекші редактор қызмсеті. </w:t>
      </w:r>
    </w:p>
    <w:p w:rsidR="00A213F4" w:rsidRPr="00320F09" w:rsidRDefault="00A213F4" w:rsidP="00A213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A213F4" w:rsidRPr="00320F09" w:rsidRDefault="00A213F4" w:rsidP="00A213F4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Мақала жазу тәсілдері.</w:t>
      </w:r>
    </w:p>
    <w:p w:rsidR="00A213F4" w:rsidRPr="00320F09" w:rsidRDefault="00A213F4" w:rsidP="00A213F4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Лидтің түрлері.</w:t>
      </w:r>
    </w:p>
    <w:p w:rsidR="00A213F4" w:rsidRPr="00320F09" w:rsidRDefault="00A213F4" w:rsidP="00A213F4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Түрлі бағытта мақала жазу.</w:t>
      </w:r>
    </w:p>
    <w:p w:rsidR="00A213F4" w:rsidRPr="00320F09" w:rsidRDefault="00A213F4" w:rsidP="00A213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F479B3" w:rsidRPr="00320F09" w:rsidRDefault="00F479B3" w:rsidP="00F479B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Сараптамалық мақалалар түсінігі және принциптері</w:t>
      </w:r>
    </w:p>
    <w:p w:rsidR="00F479B3" w:rsidRPr="00320F09" w:rsidRDefault="00F479B3" w:rsidP="00F479B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Проблеманы көтеру, сараптамашы-шебер</w:t>
      </w:r>
    </w:p>
    <w:p w:rsidR="00F479B3" w:rsidRPr="00320F09" w:rsidRDefault="00F479B3" w:rsidP="00F479B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Проблеманың түбіне ғана үңілмей, оны жан-жақты зерттеу</w:t>
      </w:r>
    </w:p>
    <w:p w:rsidR="00A213F4" w:rsidRPr="00320F09" w:rsidRDefault="00A213F4" w:rsidP="00A56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1 Қазақстан журналистер тәжірибесінен, тәжірибелік нұсқаулық, А: 2008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2 Қазақстан Республикасының мәдениет және ақпарат министрлігі, Қазақ журналистикасы, ІІІ том, А: «Таймас», 2008</w:t>
      </w:r>
    </w:p>
    <w:p w:rsidR="00A56D04" w:rsidRPr="00A56D04" w:rsidRDefault="00A56D04" w:rsidP="00A56D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3 Колесниченко А.В. Прикладная журналистика: учебное пособие. - М., 2008.</w:t>
      </w:r>
    </w:p>
    <w:p w:rsidR="00A56D04" w:rsidRDefault="00A56D04" w:rsidP="00A213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213F4" w:rsidRPr="00320F09" w:rsidRDefault="00F479B3" w:rsidP="00A213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A213F4"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-тақырып: </w:t>
      </w: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Монтаждық сьемкалар</w:t>
      </w:r>
    </w:p>
    <w:p w:rsidR="00A56D04" w:rsidRDefault="00A56D04" w:rsidP="00A213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213F4" w:rsidRPr="00320F09" w:rsidRDefault="00A213F4" w:rsidP="00A213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320F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79B3" w:rsidRPr="00320F09">
        <w:rPr>
          <w:rFonts w:ascii="Times New Roman" w:hAnsi="Times New Roman" w:cs="Times New Roman"/>
          <w:sz w:val="28"/>
          <w:szCs w:val="28"/>
          <w:lang w:val="kk-KZ"/>
        </w:rPr>
        <w:t>Монтаждың қыр сырын меңгеру</w:t>
      </w:r>
    </w:p>
    <w:p w:rsidR="00F479B3" w:rsidRPr="00320F09" w:rsidRDefault="00A213F4" w:rsidP="00F479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F479B3" w:rsidRPr="00320F09" w:rsidRDefault="00F479B3" w:rsidP="00F479B3">
      <w:pPr>
        <w:pStyle w:val="a3"/>
        <w:numPr>
          <w:ilvl w:val="0"/>
          <w:numId w:val="60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Түрлі бағдарламаға монтаж жасау.</w:t>
      </w:r>
    </w:p>
    <w:p w:rsidR="00F479B3" w:rsidRPr="00320F09" w:rsidRDefault="00F479B3" w:rsidP="00F479B3">
      <w:pPr>
        <w:pStyle w:val="a3"/>
        <w:numPr>
          <w:ilvl w:val="0"/>
          <w:numId w:val="60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Сюжетті монтаждау.</w:t>
      </w:r>
    </w:p>
    <w:p w:rsidR="00F479B3" w:rsidRPr="00320F09" w:rsidRDefault="00F479B3" w:rsidP="00F479B3">
      <w:pPr>
        <w:pStyle w:val="a3"/>
        <w:numPr>
          <w:ilvl w:val="0"/>
          <w:numId w:val="60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lastRenderedPageBreak/>
        <w:t>Рубрика түсіріп. Оны монтаждау.</w:t>
      </w:r>
    </w:p>
    <w:p w:rsidR="00A213F4" w:rsidRPr="00320F09" w:rsidRDefault="00A213F4" w:rsidP="00A56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A213F4" w:rsidRPr="00320F09" w:rsidRDefault="00A213F4" w:rsidP="00A213F4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A213F4" w:rsidRPr="00320F09" w:rsidRDefault="00A213F4" w:rsidP="00A213F4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213F4" w:rsidRPr="00320F09" w:rsidRDefault="00A213F4" w:rsidP="00A213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E1165" w:rsidRPr="00320F09" w:rsidRDefault="00860001" w:rsidP="00860001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7E1165" w:rsidRPr="00320F09">
        <w:rPr>
          <w:rFonts w:ascii="Times New Roman" w:hAnsi="Times New Roman" w:cs="Times New Roman"/>
          <w:b/>
          <w:sz w:val="28"/>
          <w:szCs w:val="28"/>
          <w:lang w:val="kk-KZ"/>
        </w:rPr>
        <w:t>0</w:t>
      </w: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-тақырып: </w:t>
      </w:r>
      <w:r w:rsidR="007E1165"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Деректі фильмдермен жұмыс жасау </w:t>
      </w:r>
    </w:p>
    <w:p w:rsidR="00A56D04" w:rsidRDefault="00A56D04" w:rsidP="00860001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F3E7B" w:rsidRPr="00320F09" w:rsidRDefault="009F3E7B" w:rsidP="0086000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320F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E1165" w:rsidRPr="00320F09">
        <w:rPr>
          <w:rFonts w:ascii="Times New Roman" w:hAnsi="Times New Roman" w:cs="Times New Roman"/>
          <w:sz w:val="28"/>
          <w:szCs w:val="28"/>
          <w:lang w:val="kk-KZ"/>
        </w:rPr>
        <w:t>Фиильмдермен танысу, бағыттарын анықтау.</w:t>
      </w:r>
    </w:p>
    <w:p w:rsidR="009F3E7B" w:rsidRPr="00320F09" w:rsidRDefault="009F3E7B" w:rsidP="00860001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Тапсырма: </w:t>
      </w:r>
    </w:p>
    <w:p w:rsidR="009F3E7B" w:rsidRPr="00320F09" w:rsidRDefault="007E1165" w:rsidP="009F3E7B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 xml:space="preserve">Белгілі бір фильмнің трейлерін түсіру. </w:t>
      </w:r>
    </w:p>
    <w:p w:rsidR="007E1165" w:rsidRPr="00320F09" w:rsidRDefault="007E1165" w:rsidP="009F3E7B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sz w:val="28"/>
          <w:szCs w:val="28"/>
          <w:lang w:val="kk-KZ"/>
        </w:rPr>
        <w:t xml:space="preserve">Деректі фильмдерді жинақтау. Заманауи фильмдер мен тарихи фильмдерді салыстыру, кесте толтыру. </w:t>
      </w:r>
    </w:p>
    <w:p w:rsidR="00EE5D81" w:rsidRPr="00320F09" w:rsidRDefault="00EE5D81" w:rsidP="00A56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0F09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A56D04" w:rsidRPr="00A56D04" w:rsidRDefault="00A56D04" w:rsidP="00A56D0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1 Қазақстан журналистер тәжірибесінен, тәжірибелік нұсқаулық, А: 2008</w:t>
      </w:r>
    </w:p>
    <w:p w:rsidR="00A56D04" w:rsidRPr="00A56D04" w:rsidRDefault="00A56D04" w:rsidP="00A56D0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2 Қазақстан Республикасының мәдениет және ақпарат министрлігі, Қазақ журналистикасы, ІІІ том, А: «Таймас», 2008</w:t>
      </w:r>
    </w:p>
    <w:p w:rsidR="00A56D04" w:rsidRPr="00A56D04" w:rsidRDefault="00A56D04" w:rsidP="00A56D0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3 Колесниченко А.В. Прикладная журналистика: учебное пособие. - М., 2008.</w:t>
      </w:r>
    </w:p>
    <w:p w:rsidR="008B75C1" w:rsidRPr="00A56D04" w:rsidRDefault="00A56D04" w:rsidP="00A56D0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6D04">
        <w:rPr>
          <w:rFonts w:ascii="Times New Roman" w:hAnsi="Times New Roman" w:cs="Times New Roman"/>
          <w:sz w:val="28"/>
          <w:szCs w:val="28"/>
          <w:lang w:val="kk-KZ"/>
        </w:rPr>
        <w:t>4 Лазутина Г.В. Основы творческой деятельности журналиста: учебник для вузов. - 2-е изд. - М., 2010</w:t>
      </w:r>
    </w:p>
    <w:sectPr w:rsidR="008B75C1" w:rsidRPr="00A56D04" w:rsidSect="00680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1522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22E9E"/>
    <w:multiLevelType w:val="hybridMultilevel"/>
    <w:tmpl w:val="4828B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96621"/>
    <w:multiLevelType w:val="hybridMultilevel"/>
    <w:tmpl w:val="BF744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E5BA9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E1253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4635E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44BF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A0C5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808EE"/>
    <w:multiLevelType w:val="hybridMultilevel"/>
    <w:tmpl w:val="244CF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F6C1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26152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A725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44324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05FAD"/>
    <w:multiLevelType w:val="hybridMultilevel"/>
    <w:tmpl w:val="581EE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C319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D180E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40326"/>
    <w:multiLevelType w:val="hybridMultilevel"/>
    <w:tmpl w:val="B582A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829A8"/>
    <w:multiLevelType w:val="hybridMultilevel"/>
    <w:tmpl w:val="13C2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1C7442"/>
    <w:multiLevelType w:val="hybridMultilevel"/>
    <w:tmpl w:val="8BFAA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F3F33"/>
    <w:multiLevelType w:val="hybridMultilevel"/>
    <w:tmpl w:val="4678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D93261"/>
    <w:multiLevelType w:val="hybridMultilevel"/>
    <w:tmpl w:val="C7E6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D1D89"/>
    <w:multiLevelType w:val="hybridMultilevel"/>
    <w:tmpl w:val="5CF6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22CB2"/>
    <w:multiLevelType w:val="hybridMultilevel"/>
    <w:tmpl w:val="077C5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4341F"/>
    <w:multiLevelType w:val="hybridMultilevel"/>
    <w:tmpl w:val="9F18C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66BE0"/>
    <w:multiLevelType w:val="hybridMultilevel"/>
    <w:tmpl w:val="558AD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7084F"/>
    <w:multiLevelType w:val="hybridMultilevel"/>
    <w:tmpl w:val="287A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96F5F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BE1B0F"/>
    <w:multiLevelType w:val="hybridMultilevel"/>
    <w:tmpl w:val="3C9A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2C4EDA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480081"/>
    <w:multiLevelType w:val="hybridMultilevel"/>
    <w:tmpl w:val="3D3A2E90"/>
    <w:lvl w:ilvl="0" w:tplc="D01EADA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DE3579"/>
    <w:multiLevelType w:val="hybridMultilevel"/>
    <w:tmpl w:val="0CF43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C465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CB33C0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725193"/>
    <w:multiLevelType w:val="hybridMultilevel"/>
    <w:tmpl w:val="E2823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E850B6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244140"/>
    <w:multiLevelType w:val="hybridMultilevel"/>
    <w:tmpl w:val="5CF6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3321EE"/>
    <w:multiLevelType w:val="hybridMultilevel"/>
    <w:tmpl w:val="1B445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912BB8"/>
    <w:multiLevelType w:val="hybridMultilevel"/>
    <w:tmpl w:val="EA44E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2A286C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081854"/>
    <w:multiLevelType w:val="hybridMultilevel"/>
    <w:tmpl w:val="D35E5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454399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877DC5"/>
    <w:multiLevelType w:val="hybridMultilevel"/>
    <w:tmpl w:val="B83A3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7308C5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F61666"/>
    <w:multiLevelType w:val="hybridMultilevel"/>
    <w:tmpl w:val="A774B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2F2484"/>
    <w:multiLevelType w:val="hybridMultilevel"/>
    <w:tmpl w:val="04105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0F06F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334C8E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7118FD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38726B"/>
    <w:multiLevelType w:val="hybridMultilevel"/>
    <w:tmpl w:val="10E47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2E29AD"/>
    <w:multiLevelType w:val="hybridMultilevel"/>
    <w:tmpl w:val="7E98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0274C4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4746C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EE1A21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CC5F07"/>
    <w:multiLevelType w:val="hybridMultilevel"/>
    <w:tmpl w:val="51D6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432104"/>
    <w:multiLevelType w:val="hybridMultilevel"/>
    <w:tmpl w:val="6520F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D104BD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4B526D"/>
    <w:multiLevelType w:val="hybridMultilevel"/>
    <w:tmpl w:val="D89C9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7159EB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795836"/>
    <w:multiLevelType w:val="hybridMultilevel"/>
    <w:tmpl w:val="58B4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AF03A3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056BB7"/>
    <w:multiLevelType w:val="hybridMultilevel"/>
    <w:tmpl w:val="3C9A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58"/>
  </w:num>
  <w:num w:numId="3">
    <w:abstractNumId w:val="24"/>
  </w:num>
  <w:num w:numId="4">
    <w:abstractNumId w:val="18"/>
  </w:num>
  <w:num w:numId="5">
    <w:abstractNumId w:val="33"/>
  </w:num>
  <w:num w:numId="6">
    <w:abstractNumId w:val="25"/>
  </w:num>
  <w:num w:numId="7">
    <w:abstractNumId w:val="36"/>
  </w:num>
  <w:num w:numId="8">
    <w:abstractNumId w:val="1"/>
  </w:num>
  <w:num w:numId="9">
    <w:abstractNumId w:val="53"/>
  </w:num>
  <w:num w:numId="10">
    <w:abstractNumId w:val="8"/>
  </w:num>
  <w:num w:numId="11">
    <w:abstractNumId w:val="20"/>
  </w:num>
  <w:num w:numId="12">
    <w:abstractNumId w:val="37"/>
  </w:num>
  <w:num w:numId="13">
    <w:abstractNumId w:val="43"/>
  </w:num>
  <w:num w:numId="14">
    <w:abstractNumId w:val="54"/>
  </w:num>
  <w:num w:numId="15">
    <w:abstractNumId w:val="49"/>
  </w:num>
  <w:num w:numId="16">
    <w:abstractNumId w:val="56"/>
  </w:num>
  <w:num w:numId="17">
    <w:abstractNumId w:val="41"/>
  </w:num>
  <w:num w:numId="18">
    <w:abstractNumId w:val="16"/>
  </w:num>
  <w:num w:numId="19">
    <w:abstractNumId w:val="38"/>
  </w:num>
  <w:num w:numId="20">
    <w:abstractNumId w:val="6"/>
  </w:num>
  <w:num w:numId="21">
    <w:abstractNumId w:val="2"/>
  </w:num>
  <w:num w:numId="22">
    <w:abstractNumId w:val="3"/>
  </w:num>
  <w:num w:numId="23">
    <w:abstractNumId w:val="32"/>
  </w:num>
  <w:num w:numId="24">
    <w:abstractNumId w:val="27"/>
  </w:num>
  <w:num w:numId="25">
    <w:abstractNumId w:val="60"/>
  </w:num>
  <w:num w:numId="26">
    <w:abstractNumId w:val="19"/>
  </w:num>
  <w:num w:numId="27">
    <w:abstractNumId w:val="39"/>
  </w:num>
  <w:num w:numId="28">
    <w:abstractNumId w:val="48"/>
  </w:num>
  <w:num w:numId="29">
    <w:abstractNumId w:val="22"/>
  </w:num>
  <w:num w:numId="30">
    <w:abstractNumId w:val="30"/>
  </w:num>
  <w:num w:numId="31">
    <w:abstractNumId w:val="17"/>
  </w:num>
  <w:num w:numId="32">
    <w:abstractNumId w:val="13"/>
  </w:num>
  <w:num w:numId="33">
    <w:abstractNumId w:val="21"/>
  </w:num>
  <w:num w:numId="34">
    <w:abstractNumId w:val="35"/>
  </w:num>
  <w:num w:numId="35">
    <w:abstractNumId w:val="4"/>
  </w:num>
  <w:num w:numId="36">
    <w:abstractNumId w:val="40"/>
  </w:num>
  <w:num w:numId="37">
    <w:abstractNumId w:val="50"/>
  </w:num>
  <w:num w:numId="38">
    <w:abstractNumId w:val="26"/>
  </w:num>
  <w:num w:numId="39">
    <w:abstractNumId w:val="46"/>
  </w:num>
  <w:num w:numId="40">
    <w:abstractNumId w:val="7"/>
  </w:num>
  <w:num w:numId="41">
    <w:abstractNumId w:val="51"/>
  </w:num>
  <w:num w:numId="42">
    <w:abstractNumId w:val="52"/>
  </w:num>
  <w:num w:numId="43">
    <w:abstractNumId w:val="10"/>
  </w:num>
  <w:num w:numId="44">
    <w:abstractNumId w:val="47"/>
  </w:num>
  <w:num w:numId="45">
    <w:abstractNumId w:val="45"/>
  </w:num>
  <w:num w:numId="46">
    <w:abstractNumId w:val="9"/>
  </w:num>
  <w:num w:numId="47">
    <w:abstractNumId w:val="55"/>
  </w:num>
  <w:num w:numId="48">
    <w:abstractNumId w:val="14"/>
  </w:num>
  <w:num w:numId="49">
    <w:abstractNumId w:val="57"/>
  </w:num>
  <w:num w:numId="50">
    <w:abstractNumId w:val="34"/>
  </w:num>
  <w:num w:numId="51">
    <w:abstractNumId w:val="15"/>
  </w:num>
  <w:num w:numId="52">
    <w:abstractNumId w:val="5"/>
  </w:num>
  <w:num w:numId="53">
    <w:abstractNumId w:val="42"/>
  </w:num>
  <w:num w:numId="54">
    <w:abstractNumId w:val="12"/>
  </w:num>
  <w:num w:numId="55">
    <w:abstractNumId w:val="59"/>
  </w:num>
  <w:num w:numId="56">
    <w:abstractNumId w:val="11"/>
  </w:num>
  <w:num w:numId="57">
    <w:abstractNumId w:val="28"/>
  </w:num>
  <w:num w:numId="58">
    <w:abstractNumId w:val="31"/>
  </w:num>
  <w:num w:numId="59">
    <w:abstractNumId w:val="0"/>
  </w:num>
  <w:num w:numId="60">
    <w:abstractNumId w:val="23"/>
  </w:num>
  <w:num w:numId="61">
    <w:abstractNumId w:val="29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207"/>
    <w:rsid w:val="00075F66"/>
    <w:rsid w:val="000F4654"/>
    <w:rsid w:val="001045B1"/>
    <w:rsid w:val="001175B3"/>
    <w:rsid w:val="0012615F"/>
    <w:rsid w:val="001460E2"/>
    <w:rsid w:val="001A6584"/>
    <w:rsid w:val="00283FC6"/>
    <w:rsid w:val="002A0643"/>
    <w:rsid w:val="002D284C"/>
    <w:rsid w:val="00302B3B"/>
    <w:rsid w:val="00320F09"/>
    <w:rsid w:val="003D0F2E"/>
    <w:rsid w:val="003E3F0D"/>
    <w:rsid w:val="00404212"/>
    <w:rsid w:val="00487FAC"/>
    <w:rsid w:val="00502882"/>
    <w:rsid w:val="005552BB"/>
    <w:rsid w:val="005668E4"/>
    <w:rsid w:val="006064EA"/>
    <w:rsid w:val="006504E5"/>
    <w:rsid w:val="00680B16"/>
    <w:rsid w:val="006B4817"/>
    <w:rsid w:val="006D0FD5"/>
    <w:rsid w:val="007652A5"/>
    <w:rsid w:val="00790D3C"/>
    <w:rsid w:val="007E1165"/>
    <w:rsid w:val="00860001"/>
    <w:rsid w:val="008B75C1"/>
    <w:rsid w:val="009607C4"/>
    <w:rsid w:val="0098715B"/>
    <w:rsid w:val="009C5443"/>
    <w:rsid w:val="009D5A41"/>
    <w:rsid w:val="009F3E7B"/>
    <w:rsid w:val="00A213F4"/>
    <w:rsid w:val="00A23091"/>
    <w:rsid w:val="00A56D04"/>
    <w:rsid w:val="00AA2001"/>
    <w:rsid w:val="00AF1252"/>
    <w:rsid w:val="00B30206"/>
    <w:rsid w:val="00B536ED"/>
    <w:rsid w:val="00C04FAB"/>
    <w:rsid w:val="00C576D3"/>
    <w:rsid w:val="00CB6207"/>
    <w:rsid w:val="00CD7BF3"/>
    <w:rsid w:val="00D11D2E"/>
    <w:rsid w:val="00D74623"/>
    <w:rsid w:val="00DC45CA"/>
    <w:rsid w:val="00DE5EA1"/>
    <w:rsid w:val="00E6682B"/>
    <w:rsid w:val="00E95E8A"/>
    <w:rsid w:val="00EC127C"/>
    <w:rsid w:val="00EE5D81"/>
    <w:rsid w:val="00F33793"/>
    <w:rsid w:val="00F479B3"/>
    <w:rsid w:val="00FC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6C1BF"/>
  <w15:docId w15:val="{D6174531-4DE6-451E-BCDE-7B9A81CC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5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Аман</cp:lastModifiedBy>
  <cp:revision>22</cp:revision>
  <cp:lastPrinted>2017-02-10T16:47:00Z</cp:lastPrinted>
  <dcterms:created xsi:type="dcterms:W3CDTF">2017-01-19T09:01:00Z</dcterms:created>
  <dcterms:modified xsi:type="dcterms:W3CDTF">2019-01-17T17:25:00Z</dcterms:modified>
</cp:coreProperties>
</file>